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0D" w:rsidRPr="00D2550D" w:rsidRDefault="00B67F22" w:rsidP="00D2550D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D2550D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</w:t>
      </w:r>
      <w:r w:rsidR="00D2550D" w:rsidRPr="00D2550D">
        <w:rPr>
          <w:rFonts w:ascii="Times New Roman" w:hAnsi="Times New Roman" w:cs="Times New Roman"/>
          <w:b/>
          <w:i/>
          <w:color w:val="FF0000"/>
          <w:sz w:val="48"/>
          <w:szCs w:val="48"/>
        </w:rPr>
        <w:t>«ВЫБОР ПРОФЕСИИ»</w:t>
      </w:r>
    </w:p>
    <w:p w:rsidR="00D2550D" w:rsidRPr="005969A8" w:rsidRDefault="00D2550D" w:rsidP="002C48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</w:pPr>
      <w:r w:rsidRPr="005969A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Какую профессию выбрать? В какое учебное заведение поступить, чтобы Ваш профессиональный выбор был удачным, а Вы сами – успешным в выбранной карьере?</w:t>
      </w:r>
    </w:p>
    <w:p w:rsidR="005969A8" w:rsidRPr="005969A8" w:rsidRDefault="005969A8" w:rsidP="005969A8">
      <w:pPr>
        <w:pStyle w:val="a3"/>
        <w:ind w:firstLine="708"/>
        <w:jc w:val="both"/>
        <w:rPr>
          <w:color w:val="4F6228" w:themeColor="accent3" w:themeShade="80"/>
          <w:sz w:val="28"/>
          <w:szCs w:val="28"/>
        </w:rPr>
      </w:pPr>
      <w:r w:rsidRPr="005969A8">
        <w:rPr>
          <w:color w:val="4F6228" w:themeColor="accent3" w:themeShade="80"/>
          <w:sz w:val="28"/>
          <w:szCs w:val="28"/>
        </w:rPr>
        <w:t xml:space="preserve">Рано или поздно все сталкиваются с выбором профессии. Без преувеличения можно сказать, что </w:t>
      </w:r>
      <w:r w:rsidRPr="005969A8">
        <w:rPr>
          <w:b/>
          <w:bCs/>
          <w:i/>
          <w:color w:val="4F6228" w:themeColor="accent3" w:themeShade="80"/>
          <w:sz w:val="28"/>
          <w:szCs w:val="28"/>
        </w:rPr>
        <w:t>выбор профессии - это выбор своего будущего</w:t>
      </w:r>
      <w:r w:rsidRPr="005969A8">
        <w:rPr>
          <w:i/>
          <w:color w:val="4F6228" w:themeColor="accent3" w:themeShade="80"/>
          <w:sz w:val="28"/>
          <w:szCs w:val="28"/>
        </w:rPr>
        <w:t>.</w:t>
      </w:r>
      <w:r w:rsidRPr="005969A8">
        <w:rPr>
          <w:color w:val="4F6228" w:themeColor="accent3" w:themeShade="80"/>
          <w:sz w:val="28"/>
          <w:szCs w:val="28"/>
        </w:rPr>
        <w:t xml:space="preserve"> </w:t>
      </w:r>
    </w:p>
    <w:p w:rsidR="005969A8" w:rsidRPr="005969A8" w:rsidRDefault="005969A8" w:rsidP="005969A8">
      <w:pPr>
        <w:pStyle w:val="a3"/>
        <w:jc w:val="both"/>
        <w:rPr>
          <w:color w:val="4F6228" w:themeColor="accent3" w:themeShade="80"/>
          <w:sz w:val="28"/>
          <w:szCs w:val="28"/>
        </w:rPr>
      </w:pPr>
      <w:r w:rsidRPr="005969A8">
        <w:rPr>
          <w:b/>
          <w:i/>
          <w:color w:val="4F6228" w:themeColor="accent3" w:themeShade="80"/>
          <w:sz w:val="28"/>
          <w:szCs w:val="28"/>
        </w:rPr>
        <w:t>Профессиональная принадлежность</w:t>
      </w:r>
      <w:r w:rsidRPr="005969A8">
        <w:rPr>
          <w:i/>
          <w:color w:val="4F6228" w:themeColor="accent3" w:themeShade="80"/>
          <w:sz w:val="28"/>
          <w:szCs w:val="28"/>
        </w:rPr>
        <w:t xml:space="preserve"> –</w:t>
      </w:r>
      <w:r w:rsidRPr="005969A8">
        <w:rPr>
          <w:color w:val="4F6228" w:themeColor="accent3" w:themeShade="80"/>
          <w:sz w:val="28"/>
          <w:szCs w:val="28"/>
        </w:rPr>
        <w:t xml:space="preserve"> одна из значимых характеристик любого человека. Работа и все, что с ней связано, занимают половину нашей жизни. Найти себя в этом мире означает достойно жить, чувствовать себя нужным людям, получать радость от работы, максимально проявлять свои способности, на долгие годы оставаться «в форме», сохраняя физическое и психическое здоровье.</w:t>
      </w:r>
    </w:p>
    <w:p w:rsidR="005969A8" w:rsidRPr="005969A8" w:rsidRDefault="005969A8" w:rsidP="003475B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Рекомендуем Вам</w:t>
      </w:r>
      <w:r w:rsidRPr="005969A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</w:t>
      </w: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воспользоваться следующей информацией, позволяющей правильно спланировать свой профессиональный путь, выбрать любимое дело, способное принести максимальное удовлетворение и уверенность в завтрашнем дне. </w:t>
      </w:r>
    </w:p>
    <w:p w:rsidR="005969A8" w:rsidRPr="005969A8" w:rsidRDefault="005969A8" w:rsidP="005969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5969A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Спланируйте свои дальнейшие действия:</w:t>
      </w:r>
    </w:p>
    <w:p w:rsidR="005969A8" w:rsidRPr="005969A8" w:rsidRDefault="005969A8" w:rsidP="00596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подберите</w:t>
      </w: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из справочника для поступающих несколько учебных заведений (2-3) с интересующей Вас профессией (специальностью);</w:t>
      </w:r>
    </w:p>
    <w:p w:rsidR="005969A8" w:rsidRPr="005969A8" w:rsidRDefault="005969A8" w:rsidP="00596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посетите эти учебные заведения (лучше это сделать заранее, например, в «Дни открытых дверей»);</w:t>
      </w:r>
    </w:p>
    <w:p w:rsidR="005969A8" w:rsidRPr="005969A8" w:rsidRDefault="005969A8" w:rsidP="00596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задайте</w:t>
      </w: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интересующие Вас вопросы членам приемной комиссии и студентам (уточните, как осуществляется прием; есть ли ограничения при приеме по состоянию здоровья; бесплатное ли обучение; какие вступительные испытания Вас ждут; выясните конкурс и проходные баллы предыдущих лет; реальность трудоустройства после окончания и т.п.);</w:t>
      </w:r>
    </w:p>
    <w:p w:rsidR="005969A8" w:rsidRPr="005969A8" w:rsidRDefault="005969A8" w:rsidP="005969A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если Вы выбираете обучение в негосударственном учебном заведении или филиалах вузов других регионов, </w:t>
      </w:r>
      <w:r w:rsidRPr="005969A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выясните</w:t>
      </w: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есть ли лицензия у учебного заведения (филиала), аккредитовано ли оно, какой документ об образовании получает выпускник; проконсультируйтесь с юристом по форме договора, который Вы будете заключать;</w:t>
      </w:r>
    </w:p>
    <w:p w:rsidR="005969A8" w:rsidRPr="005969A8" w:rsidRDefault="005969A8" w:rsidP="00596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оцените</w:t>
      </w: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свои шансы поступления, </w:t>
      </w:r>
      <w:r w:rsidRPr="005969A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выберите</w:t>
      </w: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в какое учебное заведение Вы будете поступать;</w:t>
      </w:r>
    </w:p>
    <w:p w:rsidR="005969A8" w:rsidRPr="005969A8" w:rsidRDefault="005969A8" w:rsidP="00596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proofErr w:type="gramStart"/>
      <w:r w:rsidRPr="005969A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продумайте</w:t>
      </w: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запасной вариант (это может быть другая специальность данного учебного заведения; ступенчатый путь получения желаемого </w:t>
      </w: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lastRenderedPageBreak/>
        <w:t>уровня образования:</w:t>
      </w:r>
      <w:proofErr w:type="gramEnd"/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gramStart"/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ПУ-техникум-ВУЗ, техникум-ВУЗ, работа и заочное обучение).</w:t>
      </w:r>
      <w:proofErr w:type="gramEnd"/>
    </w:p>
    <w:p w:rsidR="005969A8" w:rsidRPr="005969A8" w:rsidRDefault="005969A8" w:rsidP="002C4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Если у Вас еще есть время, подумайте о варианте дополнительной подготовки к поступлению:</w:t>
      </w:r>
    </w:p>
    <w:p w:rsidR="005969A8" w:rsidRPr="005969A8" w:rsidRDefault="005969A8" w:rsidP="005969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:rsidR="005969A8" w:rsidRPr="005969A8" w:rsidRDefault="005969A8" w:rsidP="003475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-профильные 10-11 классы, имеющие договор с техникумом или вузом;</w:t>
      </w:r>
    </w:p>
    <w:p w:rsidR="005969A8" w:rsidRPr="005969A8" w:rsidRDefault="005969A8" w:rsidP="003475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-класс с углубленным изучением отдельных предметов;</w:t>
      </w:r>
    </w:p>
    <w:p w:rsidR="005969A8" w:rsidRPr="005969A8" w:rsidRDefault="005969A8" w:rsidP="003475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-занятия с репетитором;</w:t>
      </w:r>
    </w:p>
    <w:p w:rsidR="005969A8" w:rsidRPr="005969A8" w:rsidRDefault="005969A8" w:rsidP="003475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-подготовительные курсы при учебном заведении;</w:t>
      </w:r>
    </w:p>
    <w:p w:rsidR="005969A8" w:rsidRPr="005969A8" w:rsidRDefault="005969A8" w:rsidP="003475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- самостоятельная подготовка;</w:t>
      </w:r>
    </w:p>
    <w:p w:rsidR="005969A8" w:rsidRPr="005969A8" w:rsidRDefault="005969A8" w:rsidP="003475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- параллельное образование в учебных заведениях.</w:t>
      </w:r>
    </w:p>
    <w:p w:rsidR="005969A8" w:rsidRPr="005969A8" w:rsidRDefault="005969A8" w:rsidP="00596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5969A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Ошибки и затруднения при выборе профессии:</w:t>
      </w:r>
    </w:p>
    <w:p w:rsidR="005969A8" w:rsidRPr="005969A8" w:rsidRDefault="005969A8" w:rsidP="005969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НЕЗНАНИЕ ПРАВИЛ ВЫБОРА ПРОФЕССИИ </w:t>
      </w:r>
    </w:p>
    <w:p w:rsidR="005969A8" w:rsidRPr="005969A8" w:rsidRDefault="005969A8" w:rsidP="005969A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Выбор профессии за компанию. </w:t>
      </w:r>
    </w:p>
    <w:p w:rsidR="005969A8" w:rsidRPr="005969A8" w:rsidRDefault="005969A8" w:rsidP="005969A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Перенос отношения к человеку на саму профессию. </w:t>
      </w:r>
    </w:p>
    <w:p w:rsidR="005969A8" w:rsidRPr="005969A8" w:rsidRDefault="005969A8" w:rsidP="005969A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Отождествление учебного предмета с профессией. </w:t>
      </w:r>
    </w:p>
    <w:p w:rsidR="005969A8" w:rsidRPr="005969A8" w:rsidRDefault="005969A8" w:rsidP="005969A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Ориентация сразу на профессии высокой квалификации. </w:t>
      </w:r>
    </w:p>
    <w:p w:rsidR="005969A8" w:rsidRPr="005969A8" w:rsidRDefault="005969A8" w:rsidP="005969A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Неумение определить путь получения профессии.</w:t>
      </w:r>
    </w:p>
    <w:p w:rsidR="005969A8" w:rsidRPr="005969A8" w:rsidRDefault="005969A8" w:rsidP="005969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НЕЗНАНИЕ САМОГО СЕБЯ </w:t>
      </w:r>
    </w:p>
    <w:p w:rsidR="005969A8" w:rsidRPr="005969A8" w:rsidRDefault="005969A8" w:rsidP="005969A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Незнание или недооценка своих физических особенностей. </w:t>
      </w:r>
    </w:p>
    <w:p w:rsidR="005969A8" w:rsidRPr="005969A8" w:rsidRDefault="005969A8" w:rsidP="005969A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Незнание или недооценка своих психологических особенностей. </w:t>
      </w:r>
    </w:p>
    <w:p w:rsidR="005969A8" w:rsidRPr="005969A8" w:rsidRDefault="005969A8" w:rsidP="005969A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Неумение соотнести свои способности с требованиями профессии.</w:t>
      </w:r>
    </w:p>
    <w:p w:rsidR="005969A8" w:rsidRPr="005969A8" w:rsidRDefault="005969A8" w:rsidP="005969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НЕЗНАНИЕ МИРА ПРОФЕССИИ</w:t>
      </w:r>
      <w:r w:rsidRPr="005969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5969A8" w:rsidRPr="005969A8" w:rsidRDefault="005969A8" w:rsidP="005969A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Увлечение только внешней стороной профессии. </w:t>
      </w:r>
    </w:p>
    <w:p w:rsidR="005969A8" w:rsidRPr="005969A8" w:rsidRDefault="005969A8" w:rsidP="005969A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Предубеждение в отношении престижности профессии. </w:t>
      </w:r>
    </w:p>
    <w:p w:rsidR="005969A8" w:rsidRPr="005969A8" w:rsidRDefault="005969A8" w:rsidP="005969A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Незнание требований профессии к человеку. </w:t>
      </w:r>
    </w:p>
    <w:p w:rsidR="005969A8" w:rsidRPr="005969A8" w:rsidRDefault="005969A8" w:rsidP="005969A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Устаревшие представления о характере и условиях труда конкретной профессии.</w:t>
      </w:r>
    </w:p>
    <w:p w:rsidR="005969A8" w:rsidRPr="005969A8" w:rsidRDefault="005969A8" w:rsidP="002C4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Нужно любить то, что делаешь, и тогда труд – даже самый грубый – возвышается до творчества</w:t>
      </w: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.</w:t>
      </w:r>
    </w:p>
    <w:p w:rsidR="005969A8" w:rsidRPr="005969A8" w:rsidRDefault="005969A8" w:rsidP="005969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5969A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                           </w:t>
      </w:r>
      <w:r w:rsidRPr="005969A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Максим Горький</w:t>
      </w:r>
    </w:p>
    <w:p w:rsidR="005969A8" w:rsidRPr="005969A8" w:rsidRDefault="005969A8" w:rsidP="005969A8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5969A8" w:rsidRPr="005969A8" w:rsidRDefault="005969A8" w:rsidP="005969A8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E4155D" w:rsidRPr="005969A8" w:rsidRDefault="00E4155D" w:rsidP="005969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155D" w:rsidRPr="0059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91E"/>
    <w:multiLevelType w:val="multilevel"/>
    <w:tmpl w:val="B4D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D4671"/>
    <w:multiLevelType w:val="multilevel"/>
    <w:tmpl w:val="505E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75"/>
    <w:rsid w:val="002C489D"/>
    <w:rsid w:val="003475B6"/>
    <w:rsid w:val="005969A8"/>
    <w:rsid w:val="00B67F22"/>
    <w:rsid w:val="00C04C75"/>
    <w:rsid w:val="00D2550D"/>
    <w:rsid w:val="00E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69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69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 каб</dc:creator>
  <cp:lastModifiedBy>Игнатьева</cp:lastModifiedBy>
  <cp:revision>2</cp:revision>
  <dcterms:created xsi:type="dcterms:W3CDTF">2016-03-22T05:24:00Z</dcterms:created>
  <dcterms:modified xsi:type="dcterms:W3CDTF">2016-03-22T05:24:00Z</dcterms:modified>
</cp:coreProperties>
</file>