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74BA" w14:textId="77777777" w:rsidR="00D14E5C" w:rsidRDefault="00D14E5C" w:rsidP="00D14E5C">
      <w:pPr>
        <w:spacing w:after="0"/>
        <w:ind w:firstLine="709"/>
        <w:jc w:val="both"/>
      </w:pPr>
      <w:r>
        <w:t>Презентация «Поведение в общественных местах»</w:t>
      </w:r>
    </w:p>
    <w:p w14:paraId="3EE1D8EA" w14:textId="77777777" w:rsidR="00D14E5C" w:rsidRDefault="00D14E5C" w:rsidP="00D14E5C">
      <w:pPr>
        <w:spacing w:after="0"/>
        <w:ind w:firstLine="709"/>
        <w:jc w:val="both"/>
      </w:pPr>
    </w:p>
    <w:p w14:paraId="794B5E93" w14:textId="77777777" w:rsidR="00D14E5C" w:rsidRDefault="00D14E5C" w:rsidP="00D14E5C">
      <w:pPr>
        <w:spacing w:after="0"/>
        <w:ind w:firstLine="709"/>
        <w:jc w:val="both"/>
      </w:pPr>
      <w:r>
        <w:t>Этикет – общепринятые нормы и правила поведения людей в обществе. А дети, как и взрослые, должны знать как правильно себя вести. Поэтому, мы, воспитатели, должны помочь малышам в освоении этикета.</w:t>
      </w:r>
    </w:p>
    <w:p w14:paraId="5B7817E0" w14:textId="77777777" w:rsidR="00D14E5C" w:rsidRDefault="00D14E5C" w:rsidP="00D14E5C">
      <w:pPr>
        <w:spacing w:after="0"/>
        <w:ind w:firstLine="709"/>
        <w:jc w:val="both"/>
      </w:pPr>
    </w:p>
    <w:p w14:paraId="2938CA90" w14:textId="77777777" w:rsidR="00D14E5C" w:rsidRDefault="00D14E5C" w:rsidP="00D14E5C">
      <w:pPr>
        <w:spacing w:after="0"/>
        <w:ind w:firstLine="709"/>
        <w:jc w:val="both"/>
      </w:pPr>
      <w:r>
        <w:t>Что представляют собой правила этикета для детей? Это такие правила поведения, зная которые и главное, соблюдая их, Вы не попадете в неудобную ситуацию, и будете выглядеть воспитанным, вежливым.</w:t>
      </w:r>
    </w:p>
    <w:p w14:paraId="02BFB628" w14:textId="77777777" w:rsidR="00D14E5C" w:rsidRDefault="00D14E5C" w:rsidP="00D14E5C">
      <w:pPr>
        <w:spacing w:after="0"/>
        <w:ind w:firstLine="709"/>
        <w:jc w:val="both"/>
      </w:pPr>
    </w:p>
    <w:p w14:paraId="7A135B7A" w14:textId="4C0B2B92" w:rsidR="00F12C76" w:rsidRDefault="00D14E5C" w:rsidP="00D14E5C">
      <w:pPr>
        <w:spacing w:after="0"/>
        <w:ind w:firstLine="709"/>
        <w:jc w:val="both"/>
      </w:pPr>
      <w:r>
        <w:t>Сегодня в цивилизованном обществе без применения правил этикета не обойтись. Поэтому учить детей нужно начинать с самого рождения и демонстрировать на личном примере. По своей сути правила этикета — это правила уважительного отношения к другим.</w:t>
      </w:r>
    </w:p>
    <w:p w14:paraId="63935561" w14:textId="263F662C" w:rsidR="00222154" w:rsidRDefault="00222154" w:rsidP="00D14E5C">
      <w:pPr>
        <w:spacing w:after="0"/>
        <w:ind w:firstLine="709"/>
        <w:jc w:val="both"/>
      </w:pPr>
    </w:p>
    <w:p w14:paraId="693F6A18" w14:textId="43BB9BFA" w:rsidR="00222154" w:rsidRDefault="00222154" w:rsidP="00D14E5C">
      <w:pPr>
        <w:spacing w:after="0"/>
        <w:ind w:firstLine="709"/>
        <w:jc w:val="both"/>
      </w:pPr>
      <w:r>
        <w:t xml:space="preserve">Источник: </w:t>
      </w:r>
      <w:r w:rsidRPr="00222154">
        <w:t>https://www.maam.ru/detskijsad/prezentacija-povedenie-v-obschestvenyh-mestah.html</w:t>
      </w:r>
      <w:bookmarkStart w:id="0" w:name="_GoBack"/>
      <w:bookmarkEnd w:id="0"/>
    </w:p>
    <w:sectPr w:rsidR="002221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2A"/>
    <w:rsid w:val="00222154"/>
    <w:rsid w:val="006C0B77"/>
    <w:rsid w:val="008242FF"/>
    <w:rsid w:val="00870751"/>
    <w:rsid w:val="00922C48"/>
    <w:rsid w:val="00A8202A"/>
    <w:rsid w:val="00B915B7"/>
    <w:rsid w:val="00D14E5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7ACB"/>
  <w15:chartTrackingRefBased/>
  <w15:docId w15:val="{19DB19A6-D5A3-4F5E-8AF8-582B1837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2020-12-17T08:24:00Z</dcterms:created>
  <dcterms:modified xsi:type="dcterms:W3CDTF">2020-12-17T08:42:00Z</dcterms:modified>
</cp:coreProperties>
</file>