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7A" w:rsidRPr="00A42343" w:rsidRDefault="00206D1B">
      <w:pPr>
        <w:rPr>
          <w:rFonts w:ascii="Times New Roman" w:hAnsi="Times New Roman" w:cs="Times New Roman"/>
          <w:sz w:val="28"/>
          <w:szCs w:val="28"/>
        </w:rPr>
      </w:pPr>
      <w:r w:rsidRPr="00A42343">
        <w:rPr>
          <w:rFonts w:ascii="Times New Roman" w:hAnsi="Times New Roman" w:cs="Times New Roman"/>
          <w:sz w:val="28"/>
          <w:szCs w:val="28"/>
        </w:rPr>
        <w:t>Этапы выполнения работы:</w:t>
      </w:r>
    </w:p>
    <w:p w:rsidR="00206D1B" w:rsidRPr="00A42343" w:rsidRDefault="00206D1B">
      <w:pPr>
        <w:rPr>
          <w:rFonts w:ascii="Times New Roman" w:hAnsi="Times New Roman" w:cs="Times New Roman"/>
          <w:sz w:val="28"/>
          <w:szCs w:val="28"/>
        </w:rPr>
      </w:pPr>
      <w:r w:rsidRPr="00A42343">
        <w:rPr>
          <w:rFonts w:ascii="Times New Roman" w:hAnsi="Times New Roman" w:cs="Times New Roman"/>
          <w:sz w:val="28"/>
          <w:szCs w:val="28"/>
        </w:rPr>
        <w:t>1.</w:t>
      </w:r>
      <w:r w:rsidR="006D176C" w:rsidRPr="00A42343">
        <w:rPr>
          <w:rFonts w:ascii="Times New Roman" w:hAnsi="Times New Roman" w:cs="Times New Roman"/>
          <w:sz w:val="28"/>
          <w:szCs w:val="28"/>
        </w:rPr>
        <w:t xml:space="preserve"> </w:t>
      </w:r>
      <w:r w:rsidRPr="00A42343">
        <w:rPr>
          <w:rFonts w:ascii="Times New Roman" w:hAnsi="Times New Roman" w:cs="Times New Roman"/>
          <w:sz w:val="28"/>
          <w:szCs w:val="28"/>
        </w:rPr>
        <w:t xml:space="preserve">Раскрасить фон </w:t>
      </w:r>
      <w:r w:rsidR="00265675">
        <w:rPr>
          <w:rFonts w:ascii="Times New Roman" w:hAnsi="Times New Roman" w:cs="Times New Roman"/>
          <w:sz w:val="28"/>
          <w:szCs w:val="28"/>
        </w:rPr>
        <w:t>пятнами любого цвета</w:t>
      </w:r>
      <w:r w:rsidRPr="00A42343">
        <w:rPr>
          <w:rFonts w:ascii="Times New Roman" w:hAnsi="Times New Roman" w:cs="Times New Roman"/>
          <w:sz w:val="28"/>
          <w:szCs w:val="28"/>
        </w:rPr>
        <w:t>, на своё усмотр</w:t>
      </w:r>
      <w:r w:rsidR="006D176C" w:rsidRPr="00A42343">
        <w:rPr>
          <w:rFonts w:ascii="Times New Roman" w:hAnsi="Times New Roman" w:cs="Times New Roman"/>
          <w:sz w:val="28"/>
          <w:szCs w:val="28"/>
        </w:rPr>
        <w:t>ение. Дать полностью просохнуть;</w:t>
      </w:r>
    </w:p>
    <w:p w:rsidR="00206D1B" w:rsidRPr="00A42343" w:rsidRDefault="00206D1B">
      <w:pPr>
        <w:rPr>
          <w:rFonts w:ascii="Times New Roman" w:hAnsi="Times New Roman" w:cs="Times New Roman"/>
          <w:sz w:val="28"/>
          <w:szCs w:val="28"/>
        </w:rPr>
      </w:pPr>
      <w:r w:rsidRPr="00A42343">
        <w:rPr>
          <w:rFonts w:ascii="Times New Roman" w:hAnsi="Times New Roman" w:cs="Times New Roman"/>
          <w:sz w:val="28"/>
          <w:szCs w:val="28"/>
        </w:rPr>
        <w:t xml:space="preserve">2. </w:t>
      </w:r>
      <w:r w:rsidR="006D176C" w:rsidRPr="00A42343">
        <w:rPr>
          <w:rFonts w:ascii="Times New Roman" w:hAnsi="Times New Roman" w:cs="Times New Roman"/>
          <w:sz w:val="28"/>
          <w:szCs w:val="28"/>
        </w:rPr>
        <w:t>Бумагу равномерно покрываем толстым слоем воска (</w:t>
      </w:r>
      <w:r w:rsidR="00A42343">
        <w:rPr>
          <w:rFonts w:ascii="Times New Roman" w:hAnsi="Times New Roman" w:cs="Times New Roman"/>
          <w:sz w:val="28"/>
          <w:szCs w:val="28"/>
        </w:rPr>
        <w:t>свеч</w:t>
      </w:r>
      <w:r w:rsidR="006D176C" w:rsidRPr="00A42343">
        <w:rPr>
          <w:rFonts w:ascii="Times New Roman" w:hAnsi="Times New Roman" w:cs="Times New Roman"/>
          <w:sz w:val="28"/>
          <w:szCs w:val="28"/>
        </w:rPr>
        <w:t>и) или парафина;</w:t>
      </w:r>
    </w:p>
    <w:p w:rsidR="006D176C" w:rsidRPr="00A42343" w:rsidRDefault="006D176C">
      <w:pPr>
        <w:rPr>
          <w:rFonts w:ascii="Times New Roman" w:hAnsi="Times New Roman" w:cs="Times New Roman"/>
          <w:sz w:val="28"/>
          <w:szCs w:val="28"/>
        </w:rPr>
      </w:pPr>
      <w:r w:rsidRPr="00A42343">
        <w:rPr>
          <w:rFonts w:ascii="Times New Roman" w:hAnsi="Times New Roman" w:cs="Times New Roman"/>
          <w:sz w:val="28"/>
          <w:szCs w:val="28"/>
        </w:rPr>
        <w:t xml:space="preserve">3. Покрываем </w:t>
      </w:r>
      <w:r w:rsidR="000623D5" w:rsidRPr="00A42343">
        <w:rPr>
          <w:rFonts w:ascii="Times New Roman" w:hAnsi="Times New Roman" w:cs="Times New Roman"/>
          <w:sz w:val="28"/>
          <w:szCs w:val="28"/>
        </w:rPr>
        <w:t xml:space="preserve">чёрной </w:t>
      </w:r>
      <w:r w:rsidRPr="00A42343">
        <w:rPr>
          <w:rFonts w:ascii="Times New Roman" w:hAnsi="Times New Roman" w:cs="Times New Roman"/>
          <w:sz w:val="28"/>
          <w:szCs w:val="28"/>
        </w:rPr>
        <w:t>гуашью с добавлением жидкого мыла (добавляем по капельки)</w:t>
      </w:r>
      <w:r w:rsidR="000623D5" w:rsidRPr="00A42343">
        <w:rPr>
          <w:rFonts w:ascii="Times New Roman" w:hAnsi="Times New Roman" w:cs="Times New Roman"/>
          <w:sz w:val="28"/>
          <w:szCs w:val="28"/>
        </w:rPr>
        <w:t>;</w:t>
      </w:r>
    </w:p>
    <w:p w:rsidR="000623D5" w:rsidRDefault="000623D5">
      <w:pPr>
        <w:rPr>
          <w:rFonts w:ascii="Times New Roman" w:hAnsi="Times New Roman" w:cs="Times New Roman"/>
          <w:sz w:val="28"/>
          <w:szCs w:val="28"/>
        </w:rPr>
      </w:pPr>
      <w:r w:rsidRPr="00A42343">
        <w:rPr>
          <w:rFonts w:ascii="Times New Roman" w:hAnsi="Times New Roman" w:cs="Times New Roman"/>
          <w:sz w:val="28"/>
          <w:szCs w:val="28"/>
        </w:rPr>
        <w:t>4. После полного высыхания выцарапываем рисунок, начиная с тонких, контурных линий;</w:t>
      </w:r>
      <w:r w:rsidR="00A42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43" w:rsidRPr="00265675" w:rsidRDefault="00A42343">
      <w:pPr>
        <w:rPr>
          <w:rFonts w:ascii="Times New Roman" w:hAnsi="Times New Roman" w:cs="Times New Roman"/>
          <w:sz w:val="28"/>
          <w:szCs w:val="28"/>
        </w:rPr>
      </w:pPr>
      <w:r w:rsidRPr="00265675">
        <w:rPr>
          <w:rFonts w:ascii="Times New Roman" w:hAnsi="Times New Roman" w:cs="Times New Roman"/>
          <w:sz w:val="28"/>
          <w:szCs w:val="28"/>
        </w:rPr>
        <w:t xml:space="preserve">Фон можно оставлять белым, </w:t>
      </w:r>
      <w:r w:rsidR="00265675" w:rsidRPr="00265675">
        <w:rPr>
          <w:rFonts w:ascii="Times New Roman" w:hAnsi="Times New Roman" w:cs="Times New Roman"/>
          <w:sz w:val="28"/>
          <w:szCs w:val="28"/>
        </w:rPr>
        <w:t>тогда работа получится чёрно – белая.</w:t>
      </w:r>
    </w:p>
    <w:p w:rsidR="00A42343" w:rsidRDefault="00A4234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46843A" wp14:editId="3D11A9AD">
            <wp:extent cx="2520564" cy="3151965"/>
            <wp:effectExtent l="0" t="0" r="0" b="0"/>
            <wp:docPr id="1" name="Рисунок 1" descr="https://uniygeniy.ru/d/royal_langnickel_silf_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niygeniy.ru/d/royal_langnickel_silf_19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37" cy="315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695C230A" wp14:editId="23677FEB">
            <wp:extent cx="2926214" cy="2191613"/>
            <wp:effectExtent l="0" t="0" r="7620" b="0"/>
            <wp:docPr id="2" name="Рисунок 2" descr="https://cf2.ppt-online.org/files2/slide/v/VjLuTRae2oGbn0rlEiszvO4Py61DgFIJ7NfmQY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f2.ppt-online.org/files2/slide/v/VjLuTRae2oGbn0rlEiszvO4Py61DgFIJ7NfmQY/slide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682" cy="219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2343" w:rsidRDefault="00A42343">
      <w:pPr>
        <w:rPr>
          <w:rFonts w:ascii="Times New Roman" w:hAnsi="Times New Roman" w:cs="Times New Roman"/>
          <w:sz w:val="28"/>
          <w:szCs w:val="28"/>
        </w:rPr>
      </w:pPr>
    </w:p>
    <w:p w:rsidR="00A42343" w:rsidRDefault="00A4234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B62355" wp14:editId="6D40AC83">
            <wp:extent cx="2520564" cy="2069119"/>
            <wp:effectExtent l="0" t="0" r="0" b="7620"/>
            <wp:docPr id="3" name="Рисунок 3" descr="https://demiart.ru/forum/uploads21/post-19913-1557738467-5cd933e3669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emiart.ru/forum/uploads21/post-19913-1557738467-5cd933e3669d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7" t="4201" r="2098" b="3358"/>
                    <a:stretch/>
                  </pic:blipFill>
                  <pic:spPr bwMode="auto">
                    <a:xfrm>
                      <a:off x="0" y="0"/>
                      <a:ext cx="2523457" cy="207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6DC7671E" wp14:editId="6A1F84E5">
            <wp:extent cx="2933077" cy="2075291"/>
            <wp:effectExtent l="0" t="0" r="635" b="1270"/>
            <wp:docPr id="4" name="Рисунок 4" descr="https://i.pinimg.com/736x/ce/65/a1/ce65a14eb2426ea7c08c228f50d33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ce/65/a1/ce65a14eb2426ea7c08c228f50d330a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65" b="14780"/>
                    <a:stretch/>
                  </pic:blipFill>
                  <pic:spPr bwMode="auto">
                    <a:xfrm>
                      <a:off x="0" y="0"/>
                      <a:ext cx="2929551" cy="207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343" w:rsidRPr="00A42343" w:rsidRDefault="00A42343">
      <w:pPr>
        <w:rPr>
          <w:rFonts w:ascii="Times New Roman" w:hAnsi="Times New Roman" w:cs="Times New Roman"/>
          <w:sz w:val="28"/>
          <w:szCs w:val="28"/>
        </w:rPr>
      </w:pPr>
    </w:p>
    <w:sectPr w:rsidR="00A42343" w:rsidRPr="00A4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CA"/>
    <w:rsid w:val="000623D5"/>
    <w:rsid w:val="00155E8D"/>
    <w:rsid w:val="00206D1B"/>
    <w:rsid w:val="00265675"/>
    <w:rsid w:val="005264CA"/>
    <w:rsid w:val="006D176C"/>
    <w:rsid w:val="00A42343"/>
    <w:rsid w:val="00B7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2020-12-11T08:06:00Z</dcterms:created>
  <dcterms:modified xsi:type="dcterms:W3CDTF">2020-12-11T09:10:00Z</dcterms:modified>
</cp:coreProperties>
</file>